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D96D28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A3D6ADA" w14:textId="77777777" w:rsidR="004D361E" w:rsidRPr="00057D1D" w:rsidRDefault="00AF2B2A">
      <w:pPr>
        <w:pStyle w:val="Nadpis3"/>
      </w:pPr>
      <w:r>
        <w:t>D.1.1.a</w:t>
      </w:r>
      <w:r w:rsidR="004D361E" w:rsidRPr="00057D1D">
        <w:t xml:space="preserve"> </w:t>
      </w:r>
      <w:r>
        <w:t>T</w:t>
      </w:r>
      <w:r w:rsidR="004D361E" w:rsidRPr="00057D1D">
        <w:t>echnická zpráva</w:t>
      </w:r>
    </w:p>
    <w:p w14:paraId="01390670" w14:textId="77777777" w:rsidR="004D361E" w:rsidRPr="00057D1D" w:rsidRDefault="004D361E">
      <w:pPr>
        <w:pStyle w:val="Nadpis2"/>
        <w:ind w:left="2832" w:hanging="2832"/>
        <w:rPr>
          <w:b/>
          <w:bCs/>
        </w:rPr>
      </w:pPr>
    </w:p>
    <w:p w14:paraId="03B8B6FB" w14:textId="77777777" w:rsidR="00440F44" w:rsidRPr="00B70F76" w:rsidRDefault="00440F44" w:rsidP="00440F4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B70F76">
        <w:rPr>
          <w:rFonts w:ascii="Arial" w:hAnsi="Arial" w:cs="Arial"/>
          <w:sz w:val="24"/>
        </w:rPr>
        <w:t>Dokumentace řeší úpravu koryta toku v úseku intravilánu městyse Troskotovice ř.km 4,300 – 5,525. Jedná se o jednoduchou stavbu, stavba není členěna na stavební objekty. Stavba je prostá technologických zařízení</w:t>
      </w:r>
      <w:r w:rsidRPr="00B70F76">
        <w:rPr>
          <w:rFonts w:ascii="Arial" w:hAnsi="Arial" w:cs="Arial"/>
          <w:sz w:val="24"/>
          <w:szCs w:val="24"/>
        </w:rPr>
        <w:t>.</w:t>
      </w:r>
      <w:r w:rsidRPr="00B70F76"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605068D0" w14:textId="77777777" w:rsidR="000D7741" w:rsidRPr="00B70F76" w:rsidRDefault="000D7741" w:rsidP="005A3D3B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B70F76">
        <w:rPr>
          <w:rFonts w:ascii="Arial" w:hAnsi="Arial"/>
          <w:b/>
          <w:sz w:val="28"/>
          <w:szCs w:val="28"/>
        </w:rPr>
        <w:t>Stavební řešení</w:t>
      </w:r>
    </w:p>
    <w:p w14:paraId="07D1F0A8" w14:textId="77777777" w:rsidR="00B01F77" w:rsidRPr="00B70F76" w:rsidRDefault="00B01F77" w:rsidP="00B01F7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70F76">
        <w:rPr>
          <w:rFonts w:ascii="Arial" w:hAnsi="Arial"/>
          <w:b/>
          <w:sz w:val="24"/>
          <w:szCs w:val="24"/>
        </w:rPr>
        <w:t xml:space="preserve">Oprava </w:t>
      </w:r>
      <w:r w:rsidR="00440F44" w:rsidRPr="00B70F76">
        <w:rPr>
          <w:rFonts w:ascii="Arial" w:hAnsi="Arial"/>
          <w:b/>
          <w:sz w:val="24"/>
          <w:szCs w:val="24"/>
        </w:rPr>
        <w:t xml:space="preserve">koryta v ř.km </w:t>
      </w:r>
      <w:r w:rsidR="00440F44" w:rsidRPr="00B70F76">
        <w:rPr>
          <w:rFonts w:ascii="Arial" w:hAnsi="Arial" w:cs="Arial"/>
          <w:b/>
          <w:sz w:val="24"/>
        </w:rPr>
        <w:t>4,300 – 4,8664</w:t>
      </w:r>
    </w:p>
    <w:p w14:paraId="1C09FF47" w14:textId="1792FDC8" w:rsidR="00440F44" w:rsidRPr="00B70F76" w:rsidRDefault="00440F44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Oprava bude provedena v trase stávajícího koryta. Příčný profil koryta bude upraven na jednotný tvar. Šířka dna bude 1,50m, dno bude dostředně spádováno. Sklon svahů bude 1:2. Dno a svahy na výšku 0,60m budou opevněny </w:t>
      </w:r>
      <w:r w:rsidR="00E72BEE" w:rsidRPr="00B70F76">
        <w:rPr>
          <w:rFonts w:ascii="Arial" w:hAnsi="Arial"/>
          <w:sz w:val="24"/>
          <w:szCs w:val="24"/>
        </w:rPr>
        <w:t>rovnaninou</w:t>
      </w:r>
      <w:r w:rsidRPr="00B70F76">
        <w:rPr>
          <w:rFonts w:ascii="Arial" w:hAnsi="Arial"/>
          <w:sz w:val="24"/>
          <w:szCs w:val="24"/>
        </w:rPr>
        <w:t xml:space="preserve"> z lomového kamene</w:t>
      </w:r>
      <w:r w:rsidR="00371011" w:rsidRPr="00B70F76">
        <w:rPr>
          <w:rFonts w:ascii="Arial" w:hAnsi="Arial"/>
          <w:sz w:val="24"/>
          <w:szCs w:val="24"/>
        </w:rPr>
        <w:t>. Svahy nad opevněním budou osety travní směsí.</w:t>
      </w:r>
      <w:r w:rsidR="00180DFD" w:rsidRPr="00B70F76">
        <w:rPr>
          <w:rFonts w:ascii="Arial" w:hAnsi="Arial"/>
          <w:sz w:val="24"/>
          <w:szCs w:val="24"/>
        </w:rPr>
        <w:t xml:space="preserve"> </w:t>
      </w:r>
    </w:p>
    <w:p w14:paraId="7D1EAD55" w14:textId="407534CD" w:rsidR="00180DFD" w:rsidRPr="00B70F76" w:rsidRDefault="00180DFD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Výkopy </w:t>
      </w:r>
      <w:r w:rsidR="00B454AE" w:rsidRPr="00B70F76">
        <w:rPr>
          <w:rFonts w:ascii="Arial" w:hAnsi="Arial"/>
          <w:sz w:val="24"/>
          <w:szCs w:val="24"/>
        </w:rPr>
        <w:t xml:space="preserve">a ostatní zemní práce </w:t>
      </w:r>
      <w:r w:rsidRPr="00B70F76">
        <w:rPr>
          <w:rFonts w:ascii="Arial" w:hAnsi="Arial"/>
          <w:sz w:val="24"/>
          <w:szCs w:val="24"/>
        </w:rPr>
        <w:t xml:space="preserve">budou prováděny strojně s nutným podílem ručních prací. </w:t>
      </w:r>
      <w:r w:rsidR="00B454AE" w:rsidRPr="00B70F76">
        <w:rPr>
          <w:rFonts w:ascii="Arial" w:hAnsi="Arial"/>
          <w:sz w:val="24"/>
          <w:szCs w:val="24"/>
        </w:rPr>
        <w:t>Výkop pod mostem včetně přesunu zeminy z výkopiště k místu naložení bude ručně.</w:t>
      </w:r>
    </w:p>
    <w:p w14:paraId="4E51435F" w14:textId="77777777" w:rsidR="000C7AE4" w:rsidRPr="00B70F76" w:rsidRDefault="00DC6769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Část výkopu </w:t>
      </w:r>
      <w:r w:rsidR="00B454AE" w:rsidRPr="00B70F76">
        <w:rPr>
          <w:rFonts w:ascii="Arial" w:hAnsi="Arial"/>
          <w:sz w:val="24"/>
          <w:szCs w:val="24"/>
        </w:rPr>
        <w:t xml:space="preserve">a stavebních prací (zřízení opevnění) </w:t>
      </w:r>
      <w:r w:rsidRPr="00B70F76">
        <w:rPr>
          <w:rFonts w:ascii="Arial" w:hAnsi="Arial"/>
          <w:sz w:val="24"/>
          <w:szCs w:val="24"/>
        </w:rPr>
        <w:t xml:space="preserve">bude prováděna pod úrovní pracovní hladiny vody. Vytěžená zemina pod úrovní pracovní hladiny vody bude uložena na břeh k odvodnění. </w:t>
      </w:r>
      <w:r w:rsidR="000C7AE4" w:rsidRPr="00B70F76">
        <w:rPr>
          <w:rFonts w:ascii="Arial" w:hAnsi="Arial"/>
          <w:sz w:val="24"/>
          <w:szCs w:val="24"/>
        </w:rPr>
        <w:t xml:space="preserve">Část vytěžené zeminy bude sloužit k zásypu </w:t>
      </w:r>
      <w:proofErr w:type="spellStart"/>
      <w:r w:rsidR="000C7AE4" w:rsidRPr="00B70F76">
        <w:rPr>
          <w:rFonts w:ascii="Arial" w:hAnsi="Arial"/>
          <w:sz w:val="24"/>
          <w:szCs w:val="24"/>
        </w:rPr>
        <w:t>nátrží</w:t>
      </w:r>
      <w:proofErr w:type="spellEnd"/>
      <w:r w:rsidR="000C7AE4" w:rsidRPr="00B70F76">
        <w:rPr>
          <w:rFonts w:ascii="Arial" w:hAnsi="Arial"/>
          <w:sz w:val="24"/>
          <w:szCs w:val="24"/>
        </w:rPr>
        <w:t xml:space="preserve"> v břehových liniích koryta stávajícího toku. Dále bude vytěžená zemina sloužit k zásypu stávajícího koryta v ř.km </w:t>
      </w:r>
      <w:r w:rsidR="000C7AE4" w:rsidRPr="00B70F76">
        <w:rPr>
          <w:rFonts w:ascii="Arial" w:hAnsi="Arial" w:cs="Arial"/>
          <w:sz w:val="24"/>
        </w:rPr>
        <w:t xml:space="preserve">4,8664 – 5,1745. </w:t>
      </w:r>
      <w:r w:rsidR="000C7AE4" w:rsidRPr="00B70F76">
        <w:rPr>
          <w:rFonts w:ascii="Arial" w:hAnsi="Arial"/>
          <w:sz w:val="24"/>
          <w:szCs w:val="24"/>
        </w:rPr>
        <w:t>Přebytečná zemina bude prioritně odvážena na skládku Žabčice, kde bude trvale uložena. Likvidace zeminy na skládce bude provedena v souladu se zákonem o odpadech.</w:t>
      </w:r>
    </w:p>
    <w:p w14:paraId="1E92687C" w14:textId="77777777" w:rsidR="000C7AE4" w:rsidRPr="00B70F76" w:rsidRDefault="000C7AE4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Skládka Žabčice byla nejbližší skládka ke dni zpracování projektové dokumentace. Aktuální výběr skládky bude věcí dodavatele. </w:t>
      </w:r>
    </w:p>
    <w:p w14:paraId="4692FAA5" w14:textId="71BF26C6" w:rsidR="00371011" w:rsidRPr="00B70F76" w:rsidRDefault="00371011" w:rsidP="003710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70F76">
        <w:rPr>
          <w:rFonts w:ascii="Arial" w:hAnsi="Arial"/>
          <w:b/>
          <w:sz w:val="24"/>
          <w:szCs w:val="24"/>
        </w:rPr>
        <w:t xml:space="preserve">Oprava koryta v ř.km </w:t>
      </w:r>
      <w:r w:rsidRPr="00B70F76">
        <w:rPr>
          <w:rFonts w:ascii="Arial" w:hAnsi="Arial" w:cs="Arial"/>
          <w:b/>
          <w:sz w:val="24"/>
        </w:rPr>
        <w:t>5,1745 – 5,525</w:t>
      </w:r>
    </w:p>
    <w:p w14:paraId="0FA65A18" w14:textId="77777777" w:rsidR="00371011" w:rsidRPr="00B70F76" w:rsidRDefault="00371011" w:rsidP="0037101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Oprava bude provedena v trase stávajícího koryta. Příčný profil koryta bude upraven na jednotný tvar. Šířka dna v úseku ř.km </w:t>
      </w:r>
      <w:r w:rsidRPr="00B70F76">
        <w:rPr>
          <w:rFonts w:ascii="Arial" w:hAnsi="Arial" w:cs="Arial"/>
          <w:sz w:val="24"/>
        </w:rPr>
        <w:t xml:space="preserve">5,1745 – 5,4902 </w:t>
      </w:r>
      <w:r w:rsidRPr="00B70F76">
        <w:rPr>
          <w:rFonts w:ascii="Arial" w:hAnsi="Arial"/>
          <w:sz w:val="24"/>
          <w:szCs w:val="24"/>
        </w:rPr>
        <w:t>bude 1,50m. Sklon svahů bude 1:2. Dno a svahy vyjma úseku ř.km 5,1745 – 5,185 nebudou opevněny. V úseku ř.km 5,1745 – 5,185 budou dno a svahy na výšku 0,60m opevněny rovnaninou z lomového kamene, dno bude postupně od ř.km 5,181 k ř.km 5,1745 dostředně spádováno.</w:t>
      </w:r>
    </w:p>
    <w:p w14:paraId="7BDB0F80" w14:textId="61DC1F22" w:rsidR="00440F44" w:rsidRPr="00B70F76" w:rsidRDefault="00371011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lastRenderedPageBreak/>
        <w:t xml:space="preserve">Šířka dna v úseku ř.km </w:t>
      </w:r>
      <w:r w:rsidRPr="00B70F76">
        <w:rPr>
          <w:rFonts w:ascii="Arial" w:hAnsi="Arial" w:cs="Arial"/>
          <w:sz w:val="24"/>
        </w:rPr>
        <w:t xml:space="preserve">5,4902 – 5,525 bude 1,00m, sklon svahů 1:2 </w:t>
      </w:r>
      <w:r w:rsidR="00110398" w:rsidRPr="00B70F76">
        <w:rPr>
          <w:rFonts w:ascii="Arial" w:hAnsi="Arial"/>
          <w:sz w:val="24"/>
          <w:szCs w:val="24"/>
        </w:rPr>
        <w:t>Dno a svahy vyjma úseku ř.km 5,</w:t>
      </w:r>
      <w:r w:rsidR="00CB36D7" w:rsidRPr="00B70F76">
        <w:rPr>
          <w:rFonts w:ascii="Arial" w:hAnsi="Arial"/>
          <w:sz w:val="24"/>
          <w:szCs w:val="24"/>
        </w:rPr>
        <w:t>485</w:t>
      </w:r>
      <w:r w:rsidR="00110398" w:rsidRPr="00B70F76">
        <w:rPr>
          <w:rFonts w:ascii="Arial" w:hAnsi="Arial"/>
          <w:sz w:val="24"/>
          <w:szCs w:val="24"/>
        </w:rPr>
        <w:t xml:space="preserve"> – 5,</w:t>
      </w:r>
      <w:r w:rsidR="00CB36D7" w:rsidRPr="00B70F76">
        <w:rPr>
          <w:rFonts w:ascii="Arial" w:hAnsi="Arial"/>
          <w:sz w:val="24"/>
          <w:szCs w:val="24"/>
        </w:rPr>
        <w:t>500</w:t>
      </w:r>
      <w:r w:rsidR="00110398" w:rsidRPr="00B70F76">
        <w:rPr>
          <w:rFonts w:ascii="Arial" w:hAnsi="Arial"/>
          <w:sz w:val="24"/>
          <w:szCs w:val="24"/>
        </w:rPr>
        <w:t xml:space="preserve"> nebudou opevněny. V úseku ř.km 5,</w:t>
      </w:r>
      <w:r w:rsidR="00CB36D7" w:rsidRPr="00B70F76">
        <w:rPr>
          <w:rFonts w:ascii="Arial" w:hAnsi="Arial"/>
          <w:sz w:val="24"/>
          <w:szCs w:val="24"/>
        </w:rPr>
        <w:t>485</w:t>
      </w:r>
      <w:r w:rsidR="00110398" w:rsidRPr="00B70F76">
        <w:rPr>
          <w:rFonts w:ascii="Arial" w:hAnsi="Arial"/>
          <w:sz w:val="24"/>
          <w:szCs w:val="24"/>
        </w:rPr>
        <w:t xml:space="preserve"> – 5,</w:t>
      </w:r>
      <w:r w:rsidR="00CB36D7" w:rsidRPr="00B70F76">
        <w:rPr>
          <w:rFonts w:ascii="Arial" w:hAnsi="Arial"/>
          <w:sz w:val="24"/>
          <w:szCs w:val="24"/>
        </w:rPr>
        <w:t>500</w:t>
      </w:r>
      <w:r w:rsidR="00110398" w:rsidRPr="00B70F76">
        <w:rPr>
          <w:rFonts w:ascii="Arial" w:hAnsi="Arial"/>
          <w:sz w:val="24"/>
          <w:szCs w:val="24"/>
        </w:rPr>
        <w:t xml:space="preserve"> budou dno a svahy na výšku 0,60m opevněny záhozem z lomového kamene s urovnáním líce.</w:t>
      </w:r>
      <w:r w:rsidR="00CB36D7" w:rsidRPr="00B70F76">
        <w:rPr>
          <w:rFonts w:ascii="Arial" w:hAnsi="Arial"/>
          <w:sz w:val="24"/>
          <w:szCs w:val="24"/>
        </w:rPr>
        <w:t xml:space="preserve"> Tloušťka záhozu bude 0,40m.</w:t>
      </w:r>
    </w:p>
    <w:p w14:paraId="142E0B1F" w14:textId="77777777" w:rsidR="00E52DAB" w:rsidRPr="00B70F76" w:rsidRDefault="00E52DAB" w:rsidP="00E52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>Výkopy a ostatní zemní práce budou prováděny strojně s nutným podílem ručních prací. Výkop pod mostem včetně přesunu zeminy z výkopiště k místu naložení bude ručně.</w:t>
      </w:r>
    </w:p>
    <w:p w14:paraId="03B44405" w14:textId="77777777" w:rsidR="000C7AE4" w:rsidRPr="00B70F76" w:rsidRDefault="00E52DAB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Část výkopu a stavebních prací (zřízení opevnění) bude prováděna pod úrovní pracovní hladiny vody. Vytěžená zemina pod úrovní pracovní hladiny vody bude uložena na břeh k odvodnění. </w:t>
      </w:r>
      <w:r w:rsidR="000C7AE4" w:rsidRPr="00B70F76">
        <w:rPr>
          <w:rFonts w:ascii="Arial" w:hAnsi="Arial"/>
          <w:sz w:val="24"/>
          <w:szCs w:val="24"/>
        </w:rPr>
        <w:t xml:space="preserve">Část vytěžené zeminy bude sloužit k zásypu </w:t>
      </w:r>
      <w:proofErr w:type="spellStart"/>
      <w:r w:rsidR="000C7AE4" w:rsidRPr="00B70F76">
        <w:rPr>
          <w:rFonts w:ascii="Arial" w:hAnsi="Arial"/>
          <w:sz w:val="24"/>
          <w:szCs w:val="24"/>
        </w:rPr>
        <w:t>nátrží</w:t>
      </w:r>
      <w:proofErr w:type="spellEnd"/>
      <w:r w:rsidR="000C7AE4" w:rsidRPr="00B70F76">
        <w:rPr>
          <w:rFonts w:ascii="Arial" w:hAnsi="Arial"/>
          <w:sz w:val="24"/>
          <w:szCs w:val="24"/>
        </w:rPr>
        <w:t xml:space="preserve"> v břehových liniích koryta stávajícího toku. Dále bude vytěžená zemina sloužit k zásypu stávajícího koryta v ř.km </w:t>
      </w:r>
      <w:r w:rsidR="000C7AE4" w:rsidRPr="00B70F76">
        <w:rPr>
          <w:rFonts w:ascii="Arial" w:hAnsi="Arial" w:cs="Arial"/>
          <w:sz w:val="24"/>
        </w:rPr>
        <w:t xml:space="preserve">4,8664 – 5,1745. </w:t>
      </w:r>
      <w:r w:rsidR="000C7AE4" w:rsidRPr="00B70F76">
        <w:rPr>
          <w:rFonts w:ascii="Arial" w:hAnsi="Arial"/>
          <w:sz w:val="24"/>
          <w:szCs w:val="24"/>
        </w:rPr>
        <w:t>Přebytečná zemina bude prioritně odvážena na skládku Žabčice, kde bude trvale uložena. Likvidace zeminy na skládce bude provedena v souladu se zákonem o odpadech.</w:t>
      </w:r>
    </w:p>
    <w:p w14:paraId="35A2383A" w14:textId="77777777" w:rsidR="000C7AE4" w:rsidRPr="00B70F76" w:rsidRDefault="000C7AE4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Skládka Žabčice byla nejbližší skládka ke dni zpracování projektové dokumentace. Aktuální výběr skládky bude věcí dodavatele. </w:t>
      </w:r>
    </w:p>
    <w:p w14:paraId="1DEE97F7" w14:textId="77777777" w:rsidR="00110398" w:rsidRPr="00B70F76" w:rsidRDefault="00110398" w:rsidP="00110398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70F76">
        <w:rPr>
          <w:rFonts w:ascii="Arial" w:hAnsi="Arial"/>
          <w:b/>
          <w:sz w:val="24"/>
          <w:szCs w:val="24"/>
        </w:rPr>
        <w:t xml:space="preserve">Oprava koryta v ř.km </w:t>
      </w:r>
      <w:r w:rsidRPr="00B70F76">
        <w:rPr>
          <w:rFonts w:ascii="Arial" w:hAnsi="Arial" w:cs="Arial"/>
          <w:b/>
          <w:sz w:val="24"/>
        </w:rPr>
        <w:t>44,8664 – 5,1745 – úprava trasy koryta</w:t>
      </w:r>
    </w:p>
    <w:p w14:paraId="654898F3" w14:textId="77777777" w:rsidR="00110398" w:rsidRPr="00B70F76" w:rsidRDefault="00110398" w:rsidP="00110398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Koryto, nebo jeho část, bude v tomto úseku zasypáno a bude nahrazeno novým upraveným korytem. Trasa nového upraveného koryta bude meandrovitá. Celková délka </w:t>
      </w:r>
      <w:r w:rsidR="000C52BA" w:rsidRPr="00B70F76">
        <w:rPr>
          <w:rFonts w:ascii="Arial" w:hAnsi="Arial"/>
          <w:sz w:val="24"/>
          <w:szCs w:val="24"/>
        </w:rPr>
        <w:t xml:space="preserve">upraveného koryta </w:t>
      </w:r>
      <w:r w:rsidRPr="00B70F76">
        <w:rPr>
          <w:rFonts w:ascii="Arial" w:hAnsi="Arial"/>
          <w:sz w:val="24"/>
          <w:szCs w:val="24"/>
        </w:rPr>
        <w:t xml:space="preserve">bude </w:t>
      </w:r>
      <w:r w:rsidR="000C52BA" w:rsidRPr="00B70F76">
        <w:rPr>
          <w:rFonts w:ascii="Arial" w:hAnsi="Arial"/>
          <w:sz w:val="24"/>
          <w:szCs w:val="24"/>
        </w:rPr>
        <w:t>339,50</w:t>
      </w:r>
      <w:r w:rsidRPr="00B70F76">
        <w:rPr>
          <w:rFonts w:ascii="Arial" w:hAnsi="Arial"/>
          <w:sz w:val="24"/>
          <w:szCs w:val="24"/>
        </w:rPr>
        <w:t>m.</w:t>
      </w:r>
    </w:p>
    <w:p w14:paraId="2D20814A" w14:textId="2A57170F" w:rsidR="00110398" w:rsidRPr="00B70F76" w:rsidRDefault="00110398" w:rsidP="00110398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>Příčný profil koryta bude upraven na jednotný tvar. Šířka dna bude 1,50m, dno bude dostředně spádováno. Sklon svahů bude 1:2. Dno a svahy na výšku 0,60m budou opevněny rovnaninou z lomového kamene. Svahy nad opevněním budou osety travní směsí. Terén vně koryta bude nespádován směrem ke korytu.</w:t>
      </w:r>
    </w:p>
    <w:p w14:paraId="5D02B674" w14:textId="38A621D1" w:rsidR="003A4FBD" w:rsidRPr="00B70F76" w:rsidRDefault="003A4FBD" w:rsidP="003A4FB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Výkopy a ostatní zemní práce budou prováděny strojně s nutným podílem ručních prací. Po dobu výkopu bude nové koryto zajímkováno, při výkopu a ostatních zemních prací se počítá s čerpáním vody. V linii, kde bude trasa nového koryta zasahovat do stávajícího koryta, bude voda převedena obtokem.  </w:t>
      </w:r>
    </w:p>
    <w:p w14:paraId="4B46410D" w14:textId="77777777" w:rsidR="000C7AE4" w:rsidRPr="00B70F76" w:rsidRDefault="000C7AE4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Část vytěžené zeminy bude sloužit k zásypu </w:t>
      </w:r>
      <w:proofErr w:type="spellStart"/>
      <w:r w:rsidRPr="00B70F76">
        <w:rPr>
          <w:rFonts w:ascii="Arial" w:hAnsi="Arial"/>
          <w:sz w:val="24"/>
          <w:szCs w:val="24"/>
        </w:rPr>
        <w:t>nátrží</w:t>
      </w:r>
      <w:proofErr w:type="spellEnd"/>
      <w:r w:rsidRPr="00B70F76">
        <w:rPr>
          <w:rFonts w:ascii="Arial" w:hAnsi="Arial"/>
          <w:sz w:val="24"/>
          <w:szCs w:val="24"/>
        </w:rPr>
        <w:t xml:space="preserve"> v břehových liniích koryta stávajícího toku. Dále bude vytěžená zemina sloužit k zásypu stávajícího koryta v ř.km </w:t>
      </w:r>
      <w:r w:rsidRPr="00B70F76">
        <w:rPr>
          <w:rFonts w:ascii="Arial" w:hAnsi="Arial" w:cs="Arial"/>
          <w:sz w:val="24"/>
        </w:rPr>
        <w:t xml:space="preserve">4,8664 – 5,1745. </w:t>
      </w:r>
      <w:r w:rsidRPr="00B70F76">
        <w:rPr>
          <w:rFonts w:ascii="Arial" w:hAnsi="Arial"/>
          <w:sz w:val="24"/>
          <w:szCs w:val="24"/>
        </w:rPr>
        <w:t>Přebytečná zemina bude prioritně odvážena na skládku Žabčice, kde bude trvale uložena. Likvidace zeminy na skládce bude provedena v souladu se zákonem o odpadech.</w:t>
      </w:r>
    </w:p>
    <w:p w14:paraId="613A65E3" w14:textId="77777777" w:rsidR="000C7AE4" w:rsidRPr="00B70F76" w:rsidRDefault="000C7AE4" w:rsidP="000C7AE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lastRenderedPageBreak/>
        <w:t xml:space="preserve">Skládka Žabčice byla nejbližší skládka ke dni zpracování projektové dokumentace. Aktuální výběr skládky bude věcí dodavatele. </w:t>
      </w:r>
    </w:p>
    <w:p w14:paraId="06B2C4E2" w14:textId="67D1E859" w:rsidR="00B70F76" w:rsidRPr="00B70F76" w:rsidRDefault="00B70F76" w:rsidP="00B70F7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bookmarkStart w:id="0" w:name="_Hlk101865288"/>
      <w:r w:rsidRPr="00B70F76">
        <w:rPr>
          <w:rFonts w:ascii="Arial" w:hAnsi="Arial"/>
          <w:b/>
          <w:bCs/>
          <w:sz w:val="24"/>
          <w:szCs w:val="24"/>
        </w:rPr>
        <w:t>Na skládku bude v rámci celé stavby</w:t>
      </w:r>
      <w:r w:rsidRPr="00B70F76">
        <w:rPr>
          <w:rFonts w:ascii="Arial" w:hAnsi="Arial"/>
          <w:b/>
          <w:bCs/>
          <w:sz w:val="24"/>
          <w:szCs w:val="24"/>
        </w:rPr>
        <w:t xml:space="preserve"> </w:t>
      </w:r>
      <w:r w:rsidRPr="00B70F76">
        <w:rPr>
          <w:rFonts w:ascii="Arial" w:hAnsi="Arial"/>
          <w:b/>
          <w:bCs/>
          <w:sz w:val="24"/>
          <w:szCs w:val="24"/>
        </w:rPr>
        <w:t>vyvezeno celkem 1.159m</w:t>
      </w:r>
      <w:r w:rsidRPr="00B70F76">
        <w:rPr>
          <w:rFonts w:ascii="Arial" w:hAnsi="Arial"/>
          <w:b/>
          <w:bCs/>
          <w:sz w:val="24"/>
          <w:szCs w:val="24"/>
          <w:vertAlign w:val="superscript"/>
        </w:rPr>
        <w:t>3</w:t>
      </w:r>
      <w:r w:rsidRPr="00B70F76">
        <w:rPr>
          <w:rFonts w:ascii="Arial" w:hAnsi="Arial"/>
          <w:b/>
          <w:bCs/>
          <w:sz w:val="24"/>
          <w:szCs w:val="24"/>
        </w:rPr>
        <w:t xml:space="preserve"> zeminy.</w:t>
      </w:r>
    </w:p>
    <w:bookmarkEnd w:id="0"/>
    <w:p w14:paraId="6A1C5C02" w14:textId="77777777" w:rsidR="003A4FBD" w:rsidRPr="00B70F76" w:rsidRDefault="003A4FBD" w:rsidP="00110398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30CB3A5" w14:textId="77777777" w:rsidR="0075797B" w:rsidRPr="00B70F76" w:rsidRDefault="0075797B" w:rsidP="0075797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b/>
          <w:sz w:val="24"/>
          <w:szCs w:val="24"/>
        </w:rPr>
        <w:t xml:space="preserve">Odstranění </w:t>
      </w:r>
      <w:r w:rsidR="009E7A42" w:rsidRPr="00B70F76">
        <w:rPr>
          <w:rFonts w:ascii="Arial" w:hAnsi="Arial"/>
          <w:b/>
          <w:sz w:val="24"/>
          <w:szCs w:val="24"/>
        </w:rPr>
        <w:t xml:space="preserve">stromových porostů </w:t>
      </w:r>
      <w:r w:rsidRPr="00B70F76">
        <w:rPr>
          <w:rFonts w:ascii="Arial" w:hAnsi="Arial"/>
          <w:b/>
          <w:sz w:val="24"/>
          <w:szCs w:val="24"/>
        </w:rPr>
        <w:t>náletových křovin</w:t>
      </w:r>
    </w:p>
    <w:p w14:paraId="43967A4B" w14:textId="77777777" w:rsidR="000C7AE4" w:rsidRPr="00B70F76" w:rsidRDefault="000C7AE4" w:rsidP="000C7AE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B70F76">
        <w:rPr>
          <w:rFonts w:ascii="Arial" w:hAnsi="Arial"/>
          <w:sz w:val="24"/>
          <w:szCs w:val="24"/>
        </w:rPr>
        <w:t xml:space="preserve">Rozsah kácení keřových porostů bude minimální, budou pouze odstraněny porosty zasahující do průtočného profilu zájmového úseku koryta. Keřové porosty vně průtočného profilu koryta zůstanou zachovány. Celkem se jedná o </w:t>
      </w:r>
      <w:proofErr w:type="gramStart"/>
      <w:r w:rsidRPr="00B70F76">
        <w:rPr>
          <w:rFonts w:ascii="Arial" w:hAnsi="Arial"/>
          <w:sz w:val="24"/>
          <w:szCs w:val="24"/>
        </w:rPr>
        <w:t>1391m</w:t>
      </w:r>
      <w:r w:rsidRPr="00B70F76">
        <w:rPr>
          <w:rFonts w:ascii="Arial" w:hAnsi="Arial"/>
          <w:sz w:val="24"/>
          <w:szCs w:val="24"/>
          <w:vertAlign w:val="superscript"/>
        </w:rPr>
        <w:t>2</w:t>
      </w:r>
      <w:proofErr w:type="gramEnd"/>
      <w:r w:rsidRPr="00B70F76">
        <w:rPr>
          <w:rFonts w:ascii="Arial" w:hAnsi="Arial"/>
          <w:sz w:val="24"/>
          <w:szCs w:val="24"/>
        </w:rPr>
        <w:t xml:space="preserve"> keřových porostů. Keřové porosty budou odstraněny včetně kořenového systému, budou odvezeny na vhodné místo a spáleny.</w:t>
      </w:r>
    </w:p>
    <w:p w14:paraId="3112B62E" w14:textId="77777777" w:rsidR="00596AD9" w:rsidRPr="00B70F76" w:rsidRDefault="00596AD9" w:rsidP="00596AD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B70F76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35E3C1A7" w14:textId="77777777" w:rsidR="00596AD9" w:rsidRPr="00B70F76" w:rsidRDefault="00596AD9" w:rsidP="00596AD9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B70F76">
        <w:rPr>
          <w:rFonts w:ascii="Arial" w:hAnsi="Arial"/>
          <w:bCs/>
          <w:sz w:val="24"/>
          <w:szCs w:val="24"/>
        </w:rPr>
        <w:t xml:space="preserve">Lomový kámen bude žulový barvy světlé. </w:t>
      </w:r>
      <w:r w:rsidR="00110398" w:rsidRPr="00B70F76">
        <w:rPr>
          <w:rFonts w:ascii="Arial" w:hAnsi="Arial"/>
          <w:bCs/>
          <w:sz w:val="24"/>
          <w:szCs w:val="24"/>
        </w:rPr>
        <w:t>L</w:t>
      </w:r>
      <w:r w:rsidRPr="00B70F76">
        <w:rPr>
          <w:rFonts w:ascii="Arial" w:hAnsi="Arial"/>
          <w:bCs/>
          <w:sz w:val="24"/>
          <w:szCs w:val="24"/>
        </w:rPr>
        <w:t xml:space="preserve">omový kámen </w:t>
      </w:r>
      <w:r w:rsidR="00110398" w:rsidRPr="00B70F76">
        <w:rPr>
          <w:rFonts w:ascii="Arial" w:hAnsi="Arial"/>
          <w:bCs/>
          <w:sz w:val="24"/>
          <w:szCs w:val="24"/>
        </w:rPr>
        <w:t xml:space="preserve">bude </w:t>
      </w:r>
      <w:r w:rsidRPr="00B70F76">
        <w:rPr>
          <w:rFonts w:ascii="Arial" w:hAnsi="Arial"/>
          <w:bCs/>
          <w:sz w:val="24"/>
          <w:szCs w:val="24"/>
        </w:rPr>
        <w:t xml:space="preserve">hmotnosti </w:t>
      </w:r>
      <w:r w:rsidR="002F3AB1" w:rsidRPr="00B70F76">
        <w:rPr>
          <w:rFonts w:ascii="Arial" w:hAnsi="Arial"/>
          <w:bCs/>
          <w:sz w:val="24"/>
          <w:szCs w:val="24"/>
        </w:rPr>
        <w:t>80 -</w:t>
      </w:r>
      <w:proofErr w:type="gramStart"/>
      <w:r w:rsidRPr="00B70F76">
        <w:rPr>
          <w:rFonts w:ascii="Arial" w:hAnsi="Arial"/>
          <w:bCs/>
          <w:sz w:val="24"/>
          <w:szCs w:val="24"/>
        </w:rPr>
        <w:t>200kg</w:t>
      </w:r>
      <w:proofErr w:type="gramEnd"/>
      <w:r w:rsidR="00110398" w:rsidRPr="00B70F76">
        <w:rPr>
          <w:rFonts w:ascii="Arial" w:hAnsi="Arial"/>
          <w:bCs/>
          <w:sz w:val="24"/>
          <w:szCs w:val="24"/>
        </w:rPr>
        <w:t>.</w:t>
      </w:r>
    </w:p>
    <w:p w14:paraId="7D88ED52" w14:textId="77777777" w:rsidR="004D361E" w:rsidRPr="00B70F76" w:rsidRDefault="004D361E">
      <w:pPr>
        <w:pStyle w:val="Nadpis4"/>
        <w:widowControl w:val="0"/>
        <w:autoSpaceDE w:val="0"/>
      </w:pPr>
    </w:p>
    <w:p w14:paraId="090551D6" w14:textId="70438496" w:rsidR="008629B3" w:rsidRDefault="008629B3" w:rsidP="008629B3">
      <w:pPr>
        <w:pStyle w:val="Nadpis4"/>
        <w:widowControl w:val="0"/>
        <w:autoSpaceDE w:val="0"/>
      </w:pPr>
    </w:p>
    <w:p w14:paraId="694250F3" w14:textId="30285EC2" w:rsidR="00B70F76" w:rsidRDefault="00B70F76" w:rsidP="00B70F76"/>
    <w:p w14:paraId="17C80235" w14:textId="6F097AE6" w:rsidR="00B70F76" w:rsidRDefault="00B70F76" w:rsidP="00B70F76"/>
    <w:p w14:paraId="59BCCCFA" w14:textId="3B1083BD" w:rsidR="00B70F76" w:rsidRDefault="00B70F76" w:rsidP="00B70F76"/>
    <w:p w14:paraId="039AB93D" w14:textId="61C108E3" w:rsidR="00B70F76" w:rsidRDefault="00B70F76" w:rsidP="00B70F76"/>
    <w:p w14:paraId="457EE15A" w14:textId="2F982153" w:rsidR="00B70F76" w:rsidRDefault="00B70F76" w:rsidP="00B70F76"/>
    <w:p w14:paraId="7A4328A4" w14:textId="7D7B2452" w:rsidR="00B70F76" w:rsidRDefault="00B70F76" w:rsidP="00B70F76"/>
    <w:p w14:paraId="782D4AA8" w14:textId="7C960C62" w:rsidR="00B70F76" w:rsidRDefault="00B70F76" w:rsidP="00B70F76"/>
    <w:p w14:paraId="23660776" w14:textId="1C38F716" w:rsidR="00B70F76" w:rsidRDefault="00B70F76" w:rsidP="00B70F76"/>
    <w:p w14:paraId="506BC9D4" w14:textId="522AA4C1" w:rsidR="00B70F76" w:rsidRDefault="00B70F76" w:rsidP="00B70F76"/>
    <w:p w14:paraId="48FF58AE" w14:textId="06F9D984" w:rsidR="00B70F76" w:rsidRDefault="00B70F76" w:rsidP="00B70F76"/>
    <w:p w14:paraId="3A1A4950" w14:textId="1D7B49EC" w:rsidR="00B70F76" w:rsidRDefault="00B70F76" w:rsidP="00B70F76"/>
    <w:p w14:paraId="1DCF9DA1" w14:textId="40DEFA7C" w:rsidR="00B70F76" w:rsidRDefault="00B70F76" w:rsidP="00B70F76"/>
    <w:p w14:paraId="453C4E73" w14:textId="359A5EBB" w:rsidR="00B70F76" w:rsidRDefault="00B70F76" w:rsidP="00B70F76"/>
    <w:p w14:paraId="7E30F450" w14:textId="37198CBC" w:rsidR="00B70F76" w:rsidRDefault="00B70F76" w:rsidP="00B70F76"/>
    <w:p w14:paraId="6A38E2E2" w14:textId="2364E918" w:rsidR="00B70F76" w:rsidRDefault="00B70F76" w:rsidP="00B70F76"/>
    <w:p w14:paraId="714F1442" w14:textId="01C92051" w:rsidR="00B70F76" w:rsidRDefault="00B70F76" w:rsidP="00B70F76"/>
    <w:p w14:paraId="1BE96C1D" w14:textId="64E56037" w:rsidR="00B70F76" w:rsidRDefault="00B70F76" w:rsidP="00B70F76"/>
    <w:p w14:paraId="4EA8F9FE" w14:textId="438B6136" w:rsidR="00B70F76" w:rsidRDefault="00B70F76" w:rsidP="00B70F76"/>
    <w:p w14:paraId="551D2996" w14:textId="5AD13895" w:rsidR="00B70F76" w:rsidRDefault="00B70F76" w:rsidP="00B70F76"/>
    <w:p w14:paraId="277484D9" w14:textId="3C192EB5" w:rsidR="00B70F76" w:rsidRDefault="00B70F76" w:rsidP="00B70F76"/>
    <w:p w14:paraId="2D21A03C" w14:textId="7E0CE666" w:rsidR="00B70F76" w:rsidRDefault="00B70F76" w:rsidP="00B70F76"/>
    <w:p w14:paraId="4FEFD7A2" w14:textId="77777777" w:rsidR="00B70F76" w:rsidRPr="00B70F76" w:rsidRDefault="00B70F76" w:rsidP="00B70F76"/>
    <w:p w14:paraId="2C2139B6" w14:textId="0B1D78AF" w:rsidR="004D361E" w:rsidRPr="00B70F76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B70F76">
        <w:t xml:space="preserve">Břeclav </w:t>
      </w:r>
      <w:r w:rsidR="00AD7ADE" w:rsidRPr="00B70F76">
        <w:t>0</w:t>
      </w:r>
      <w:r w:rsidR="00C15A64" w:rsidRPr="00B70F76">
        <w:t>3</w:t>
      </w:r>
      <w:r w:rsidR="00AD7ADE" w:rsidRPr="00B70F76">
        <w:t>. 20</w:t>
      </w:r>
      <w:r w:rsidR="00692E22" w:rsidRPr="00B70F76">
        <w:t>2</w:t>
      </w:r>
      <w:r w:rsidR="00B70F76" w:rsidRPr="00B70F76">
        <w:t>2</w:t>
      </w:r>
      <w:r w:rsidRPr="00B70F76">
        <w:tab/>
      </w:r>
      <w:r w:rsidRPr="00B70F76">
        <w:tab/>
      </w:r>
      <w:r w:rsidRPr="00B70F76">
        <w:tab/>
      </w:r>
      <w:r w:rsidRPr="00B70F76">
        <w:tab/>
      </w:r>
      <w:r w:rsidRPr="00B70F76">
        <w:tab/>
      </w:r>
      <w:r w:rsidRPr="00B70F76">
        <w:tab/>
      </w:r>
      <w:r w:rsidRPr="00B70F76">
        <w:tab/>
      </w:r>
      <w:r w:rsidR="008629B3" w:rsidRPr="00B70F76">
        <w:tab/>
      </w:r>
      <w:r w:rsidRPr="00B70F76">
        <w:t xml:space="preserve"> Ing. Jan </w:t>
      </w:r>
      <w:proofErr w:type="spellStart"/>
      <w:r w:rsidRPr="00B70F76">
        <w:t>Varadínek</w:t>
      </w:r>
      <w:proofErr w:type="spellEnd"/>
    </w:p>
    <w:p w14:paraId="11AFD316" w14:textId="77777777" w:rsidR="004D361E" w:rsidRPr="00B70F76" w:rsidRDefault="004D361E">
      <w:pPr>
        <w:pStyle w:val="Zkladntext"/>
      </w:pPr>
    </w:p>
    <w:sectPr w:rsidR="004D361E" w:rsidRPr="00B70F76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0705" w14:textId="77777777" w:rsidR="00BF6B87" w:rsidRDefault="00BF6B87">
      <w:r>
        <w:separator/>
      </w:r>
    </w:p>
  </w:endnote>
  <w:endnote w:type="continuationSeparator" w:id="0">
    <w:p w14:paraId="6B1AC921" w14:textId="77777777" w:rsidR="00BF6B87" w:rsidRDefault="00BF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C423" w14:textId="77777777" w:rsidR="00371011" w:rsidRDefault="00371011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374E989" wp14:editId="27300B7B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484DB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484DB3">
      <w:rPr>
        <w:rStyle w:val="slostrnky"/>
      </w:rPr>
      <w:fldChar w:fldCharType="separate"/>
    </w:r>
    <w:r w:rsidR="009561F7">
      <w:rPr>
        <w:rStyle w:val="slostrnky"/>
        <w:noProof/>
      </w:rPr>
      <w:t>2</w:t>
    </w:r>
    <w:r w:rsidR="00484DB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6744" w14:textId="77777777" w:rsidR="00BF6B87" w:rsidRDefault="00BF6B87">
      <w:r>
        <w:separator/>
      </w:r>
    </w:p>
  </w:footnote>
  <w:footnote w:type="continuationSeparator" w:id="0">
    <w:p w14:paraId="5DEF6241" w14:textId="77777777" w:rsidR="00BF6B87" w:rsidRDefault="00BF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11366" w14:textId="55D830D4" w:rsidR="00371011" w:rsidRDefault="00371011" w:rsidP="00036806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516D8">
      <w:rPr>
        <w:i/>
      </w:rPr>
      <w:t>provádění stavby</w:t>
    </w:r>
    <w:r w:rsidR="007516D8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březen 202</w:t>
    </w:r>
    <w:r w:rsidR="00523557">
      <w:rPr>
        <w:i/>
      </w:rPr>
      <w:t>2</w:t>
    </w:r>
  </w:p>
  <w:p w14:paraId="40722132" w14:textId="77777777" w:rsidR="00371011" w:rsidRPr="0064402C" w:rsidRDefault="00371011" w:rsidP="00036806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proofErr w:type="spellStart"/>
    <w:r>
      <w:rPr>
        <w:bCs/>
        <w:color w:val="333333"/>
      </w:rPr>
      <w:t>Miroslávka</w:t>
    </w:r>
    <w:proofErr w:type="spellEnd"/>
    <w:r>
      <w:rPr>
        <w:bCs/>
        <w:color w:val="333333"/>
      </w:rPr>
      <w:t>, Troskotovice, v ř.km. 4,300 - 5,525, úprava toku</w:t>
    </w:r>
  </w:p>
  <w:p w14:paraId="75705FA4" w14:textId="77777777" w:rsidR="00371011" w:rsidRPr="00404E96" w:rsidRDefault="00371011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9225270">
    <w:abstractNumId w:val="0"/>
  </w:num>
  <w:num w:numId="2" w16cid:durableId="562567286">
    <w:abstractNumId w:val="1"/>
  </w:num>
  <w:num w:numId="3" w16cid:durableId="144859216">
    <w:abstractNumId w:val="2"/>
  </w:num>
  <w:num w:numId="4" w16cid:durableId="5593662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4A77"/>
    <w:rsid w:val="000052C9"/>
    <w:rsid w:val="0001144E"/>
    <w:rsid w:val="00026B76"/>
    <w:rsid w:val="00027EC8"/>
    <w:rsid w:val="00033644"/>
    <w:rsid w:val="00034660"/>
    <w:rsid w:val="00034912"/>
    <w:rsid w:val="00034C1A"/>
    <w:rsid w:val="00036806"/>
    <w:rsid w:val="00037EBD"/>
    <w:rsid w:val="00037F46"/>
    <w:rsid w:val="000401B5"/>
    <w:rsid w:val="0004032B"/>
    <w:rsid w:val="00045702"/>
    <w:rsid w:val="0004791A"/>
    <w:rsid w:val="000514FD"/>
    <w:rsid w:val="00051F65"/>
    <w:rsid w:val="0005295B"/>
    <w:rsid w:val="00054FE3"/>
    <w:rsid w:val="00055153"/>
    <w:rsid w:val="00057D1D"/>
    <w:rsid w:val="0006522F"/>
    <w:rsid w:val="00066169"/>
    <w:rsid w:val="0007445A"/>
    <w:rsid w:val="00077DF7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5B35"/>
    <w:rsid w:val="000B1018"/>
    <w:rsid w:val="000B1481"/>
    <w:rsid w:val="000B25C5"/>
    <w:rsid w:val="000B2A18"/>
    <w:rsid w:val="000B3957"/>
    <w:rsid w:val="000B3F87"/>
    <w:rsid w:val="000C3590"/>
    <w:rsid w:val="000C43DE"/>
    <w:rsid w:val="000C4EAC"/>
    <w:rsid w:val="000C510D"/>
    <w:rsid w:val="000C52BA"/>
    <w:rsid w:val="000C7AE4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069A"/>
    <w:rsid w:val="000E2650"/>
    <w:rsid w:val="000E5394"/>
    <w:rsid w:val="000F0515"/>
    <w:rsid w:val="000F2B22"/>
    <w:rsid w:val="000F528C"/>
    <w:rsid w:val="000F5AE0"/>
    <w:rsid w:val="00102481"/>
    <w:rsid w:val="00104271"/>
    <w:rsid w:val="00105794"/>
    <w:rsid w:val="00110398"/>
    <w:rsid w:val="001136CC"/>
    <w:rsid w:val="00113C26"/>
    <w:rsid w:val="00115BA3"/>
    <w:rsid w:val="00125414"/>
    <w:rsid w:val="00125D34"/>
    <w:rsid w:val="00126A04"/>
    <w:rsid w:val="001273D8"/>
    <w:rsid w:val="001346CC"/>
    <w:rsid w:val="0013681F"/>
    <w:rsid w:val="00144451"/>
    <w:rsid w:val="00146E75"/>
    <w:rsid w:val="001510A3"/>
    <w:rsid w:val="00151B3D"/>
    <w:rsid w:val="0015217E"/>
    <w:rsid w:val="00155181"/>
    <w:rsid w:val="001702E4"/>
    <w:rsid w:val="001709A7"/>
    <w:rsid w:val="00172594"/>
    <w:rsid w:val="00180DFD"/>
    <w:rsid w:val="0018183C"/>
    <w:rsid w:val="0018245F"/>
    <w:rsid w:val="00182E46"/>
    <w:rsid w:val="00183B5C"/>
    <w:rsid w:val="00185556"/>
    <w:rsid w:val="00190934"/>
    <w:rsid w:val="00190A19"/>
    <w:rsid w:val="0019309A"/>
    <w:rsid w:val="00195FEA"/>
    <w:rsid w:val="00197DBC"/>
    <w:rsid w:val="001A2646"/>
    <w:rsid w:val="001A3778"/>
    <w:rsid w:val="001A602C"/>
    <w:rsid w:val="001A7454"/>
    <w:rsid w:val="001B230E"/>
    <w:rsid w:val="001B56D8"/>
    <w:rsid w:val="001B5FC0"/>
    <w:rsid w:val="001B7990"/>
    <w:rsid w:val="001C0923"/>
    <w:rsid w:val="001C1551"/>
    <w:rsid w:val="001C50EE"/>
    <w:rsid w:val="001C7267"/>
    <w:rsid w:val="001C78A5"/>
    <w:rsid w:val="001D119C"/>
    <w:rsid w:val="001D14B1"/>
    <w:rsid w:val="001D3E3D"/>
    <w:rsid w:val="001D6C6D"/>
    <w:rsid w:val="001D6E8B"/>
    <w:rsid w:val="001D756D"/>
    <w:rsid w:val="001E200C"/>
    <w:rsid w:val="001E35F3"/>
    <w:rsid w:val="001E4549"/>
    <w:rsid w:val="001E497F"/>
    <w:rsid w:val="001E5F89"/>
    <w:rsid w:val="001E6C80"/>
    <w:rsid w:val="001E7E3F"/>
    <w:rsid w:val="001F71C1"/>
    <w:rsid w:val="00204234"/>
    <w:rsid w:val="002046E1"/>
    <w:rsid w:val="00215812"/>
    <w:rsid w:val="00221E0C"/>
    <w:rsid w:val="002242A4"/>
    <w:rsid w:val="00226E5D"/>
    <w:rsid w:val="00230659"/>
    <w:rsid w:val="002309B9"/>
    <w:rsid w:val="002330B5"/>
    <w:rsid w:val="00234BAF"/>
    <w:rsid w:val="00234F45"/>
    <w:rsid w:val="0024100A"/>
    <w:rsid w:val="00242B40"/>
    <w:rsid w:val="00243B0B"/>
    <w:rsid w:val="002460A2"/>
    <w:rsid w:val="002473DD"/>
    <w:rsid w:val="00250ED3"/>
    <w:rsid w:val="002521FD"/>
    <w:rsid w:val="002528B4"/>
    <w:rsid w:val="00253815"/>
    <w:rsid w:val="0025527F"/>
    <w:rsid w:val="0025576A"/>
    <w:rsid w:val="00256490"/>
    <w:rsid w:val="002606F5"/>
    <w:rsid w:val="00263E14"/>
    <w:rsid w:val="002659A6"/>
    <w:rsid w:val="00265C16"/>
    <w:rsid w:val="00271C23"/>
    <w:rsid w:val="0027412E"/>
    <w:rsid w:val="002748B2"/>
    <w:rsid w:val="00276C95"/>
    <w:rsid w:val="00276E2D"/>
    <w:rsid w:val="00277266"/>
    <w:rsid w:val="002801CE"/>
    <w:rsid w:val="00280896"/>
    <w:rsid w:val="002818DD"/>
    <w:rsid w:val="00283DE5"/>
    <w:rsid w:val="0028643C"/>
    <w:rsid w:val="00290F69"/>
    <w:rsid w:val="00291796"/>
    <w:rsid w:val="002A5A7B"/>
    <w:rsid w:val="002A5F20"/>
    <w:rsid w:val="002A6BF4"/>
    <w:rsid w:val="002A7AF6"/>
    <w:rsid w:val="002C2379"/>
    <w:rsid w:val="002C3D99"/>
    <w:rsid w:val="002C6C6A"/>
    <w:rsid w:val="002C6CE3"/>
    <w:rsid w:val="002D01A3"/>
    <w:rsid w:val="002D08F7"/>
    <w:rsid w:val="002D0958"/>
    <w:rsid w:val="002D0C10"/>
    <w:rsid w:val="002D4CFD"/>
    <w:rsid w:val="002D5BD7"/>
    <w:rsid w:val="002D771F"/>
    <w:rsid w:val="002E2218"/>
    <w:rsid w:val="002E3F6D"/>
    <w:rsid w:val="002F0616"/>
    <w:rsid w:val="002F3AB1"/>
    <w:rsid w:val="002F49B0"/>
    <w:rsid w:val="002F5216"/>
    <w:rsid w:val="002F5329"/>
    <w:rsid w:val="002F60F6"/>
    <w:rsid w:val="00301D9A"/>
    <w:rsid w:val="00303AF8"/>
    <w:rsid w:val="00303C7B"/>
    <w:rsid w:val="0030412B"/>
    <w:rsid w:val="00304B4C"/>
    <w:rsid w:val="00307073"/>
    <w:rsid w:val="00307B87"/>
    <w:rsid w:val="0031557F"/>
    <w:rsid w:val="003155A5"/>
    <w:rsid w:val="00317AB4"/>
    <w:rsid w:val="00323114"/>
    <w:rsid w:val="0032416F"/>
    <w:rsid w:val="0032442B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A6C"/>
    <w:rsid w:val="00343005"/>
    <w:rsid w:val="0035140B"/>
    <w:rsid w:val="00351E7E"/>
    <w:rsid w:val="00351F17"/>
    <w:rsid w:val="003531CC"/>
    <w:rsid w:val="003539D0"/>
    <w:rsid w:val="00354362"/>
    <w:rsid w:val="00354978"/>
    <w:rsid w:val="00356211"/>
    <w:rsid w:val="003566EB"/>
    <w:rsid w:val="00361336"/>
    <w:rsid w:val="00367FB0"/>
    <w:rsid w:val="00371011"/>
    <w:rsid w:val="00372846"/>
    <w:rsid w:val="00374A41"/>
    <w:rsid w:val="00375FEC"/>
    <w:rsid w:val="00381A6B"/>
    <w:rsid w:val="00387634"/>
    <w:rsid w:val="00387640"/>
    <w:rsid w:val="00390D84"/>
    <w:rsid w:val="0039182B"/>
    <w:rsid w:val="003918EC"/>
    <w:rsid w:val="00392C25"/>
    <w:rsid w:val="00394DB1"/>
    <w:rsid w:val="00395B4B"/>
    <w:rsid w:val="00397168"/>
    <w:rsid w:val="003A380D"/>
    <w:rsid w:val="003A39F8"/>
    <w:rsid w:val="003A4FBD"/>
    <w:rsid w:val="003A6515"/>
    <w:rsid w:val="003B0F23"/>
    <w:rsid w:val="003C3FC2"/>
    <w:rsid w:val="003D02D1"/>
    <w:rsid w:val="003D08E6"/>
    <w:rsid w:val="003D1375"/>
    <w:rsid w:val="003D27BD"/>
    <w:rsid w:val="003D686F"/>
    <w:rsid w:val="003E11F8"/>
    <w:rsid w:val="003E3B1C"/>
    <w:rsid w:val="003F0A34"/>
    <w:rsid w:val="003F3A33"/>
    <w:rsid w:val="00404A39"/>
    <w:rsid w:val="00404E96"/>
    <w:rsid w:val="004126B7"/>
    <w:rsid w:val="00413EC8"/>
    <w:rsid w:val="00414A98"/>
    <w:rsid w:val="004153C7"/>
    <w:rsid w:val="00417B58"/>
    <w:rsid w:val="00423282"/>
    <w:rsid w:val="00427185"/>
    <w:rsid w:val="00427568"/>
    <w:rsid w:val="00432653"/>
    <w:rsid w:val="004339D5"/>
    <w:rsid w:val="00436916"/>
    <w:rsid w:val="004373EC"/>
    <w:rsid w:val="00440F44"/>
    <w:rsid w:val="00443A9A"/>
    <w:rsid w:val="00454331"/>
    <w:rsid w:val="00460C04"/>
    <w:rsid w:val="00461D8A"/>
    <w:rsid w:val="004643B0"/>
    <w:rsid w:val="00465202"/>
    <w:rsid w:val="0047245D"/>
    <w:rsid w:val="004728A7"/>
    <w:rsid w:val="00472CC2"/>
    <w:rsid w:val="00484DB3"/>
    <w:rsid w:val="004909E0"/>
    <w:rsid w:val="0049531B"/>
    <w:rsid w:val="00495ECB"/>
    <w:rsid w:val="00497DD6"/>
    <w:rsid w:val="004A3CF5"/>
    <w:rsid w:val="004A51D8"/>
    <w:rsid w:val="004A5452"/>
    <w:rsid w:val="004A624E"/>
    <w:rsid w:val="004B630C"/>
    <w:rsid w:val="004C12D6"/>
    <w:rsid w:val="004C1B98"/>
    <w:rsid w:val="004C3837"/>
    <w:rsid w:val="004C3FBC"/>
    <w:rsid w:val="004C4823"/>
    <w:rsid w:val="004C484E"/>
    <w:rsid w:val="004D07C3"/>
    <w:rsid w:val="004D07F5"/>
    <w:rsid w:val="004D0CF9"/>
    <w:rsid w:val="004D361E"/>
    <w:rsid w:val="004D48A0"/>
    <w:rsid w:val="004D7974"/>
    <w:rsid w:val="004E422D"/>
    <w:rsid w:val="004E4D3E"/>
    <w:rsid w:val="004E4F3E"/>
    <w:rsid w:val="004E7205"/>
    <w:rsid w:val="004E7681"/>
    <w:rsid w:val="004F425A"/>
    <w:rsid w:val="004F4674"/>
    <w:rsid w:val="004F5269"/>
    <w:rsid w:val="004F7535"/>
    <w:rsid w:val="00502D75"/>
    <w:rsid w:val="00504416"/>
    <w:rsid w:val="00511BBC"/>
    <w:rsid w:val="00513E77"/>
    <w:rsid w:val="00515BB5"/>
    <w:rsid w:val="00521C2E"/>
    <w:rsid w:val="00523557"/>
    <w:rsid w:val="00524194"/>
    <w:rsid w:val="00525783"/>
    <w:rsid w:val="00525A0E"/>
    <w:rsid w:val="0052736D"/>
    <w:rsid w:val="00530C25"/>
    <w:rsid w:val="00531F1E"/>
    <w:rsid w:val="0053436E"/>
    <w:rsid w:val="00534579"/>
    <w:rsid w:val="00537AF6"/>
    <w:rsid w:val="00541FA5"/>
    <w:rsid w:val="00543C84"/>
    <w:rsid w:val="00546971"/>
    <w:rsid w:val="00547369"/>
    <w:rsid w:val="00554F0E"/>
    <w:rsid w:val="00556086"/>
    <w:rsid w:val="005560AC"/>
    <w:rsid w:val="00560AF7"/>
    <w:rsid w:val="00562BC9"/>
    <w:rsid w:val="00563440"/>
    <w:rsid w:val="00566523"/>
    <w:rsid w:val="00566968"/>
    <w:rsid w:val="00566B4D"/>
    <w:rsid w:val="005806E8"/>
    <w:rsid w:val="00583E57"/>
    <w:rsid w:val="00584877"/>
    <w:rsid w:val="00584B3F"/>
    <w:rsid w:val="00584D0F"/>
    <w:rsid w:val="00585833"/>
    <w:rsid w:val="005875F1"/>
    <w:rsid w:val="00593790"/>
    <w:rsid w:val="00595DEC"/>
    <w:rsid w:val="00596AD9"/>
    <w:rsid w:val="005A0EFB"/>
    <w:rsid w:val="005A27B3"/>
    <w:rsid w:val="005A354A"/>
    <w:rsid w:val="005A3D3B"/>
    <w:rsid w:val="005A4032"/>
    <w:rsid w:val="005A5375"/>
    <w:rsid w:val="005B5C3D"/>
    <w:rsid w:val="005B72A2"/>
    <w:rsid w:val="005C5811"/>
    <w:rsid w:val="005C720A"/>
    <w:rsid w:val="005C727A"/>
    <w:rsid w:val="005C7F07"/>
    <w:rsid w:val="005D09FE"/>
    <w:rsid w:val="005D5720"/>
    <w:rsid w:val="005E3571"/>
    <w:rsid w:val="005E5106"/>
    <w:rsid w:val="005E647F"/>
    <w:rsid w:val="005F3CD2"/>
    <w:rsid w:val="005F4A28"/>
    <w:rsid w:val="005F5449"/>
    <w:rsid w:val="005F54C6"/>
    <w:rsid w:val="00601231"/>
    <w:rsid w:val="00606D9C"/>
    <w:rsid w:val="00612CFC"/>
    <w:rsid w:val="00613E0E"/>
    <w:rsid w:val="0061440D"/>
    <w:rsid w:val="00615148"/>
    <w:rsid w:val="0061620E"/>
    <w:rsid w:val="00617FA5"/>
    <w:rsid w:val="00620327"/>
    <w:rsid w:val="00620C81"/>
    <w:rsid w:val="00623613"/>
    <w:rsid w:val="00625D9E"/>
    <w:rsid w:val="0063429D"/>
    <w:rsid w:val="00637D39"/>
    <w:rsid w:val="00643342"/>
    <w:rsid w:val="0064402C"/>
    <w:rsid w:val="00645615"/>
    <w:rsid w:val="00646249"/>
    <w:rsid w:val="00646824"/>
    <w:rsid w:val="00652B6F"/>
    <w:rsid w:val="0065410F"/>
    <w:rsid w:val="00656220"/>
    <w:rsid w:val="0065763A"/>
    <w:rsid w:val="00664324"/>
    <w:rsid w:val="00664328"/>
    <w:rsid w:val="00667408"/>
    <w:rsid w:val="00670910"/>
    <w:rsid w:val="00671B1F"/>
    <w:rsid w:val="006823E0"/>
    <w:rsid w:val="00682DA8"/>
    <w:rsid w:val="006867DB"/>
    <w:rsid w:val="00686D57"/>
    <w:rsid w:val="00692A04"/>
    <w:rsid w:val="00692E22"/>
    <w:rsid w:val="00696B09"/>
    <w:rsid w:val="006A6CBA"/>
    <w:rsid w:val="006B44C4"/>
    <w:rsid w:val="006B6CDA"/>
    <w:rsid w:val="006C176D"/>
    <w:rsid w:val="006C5457"/>
    <w:rsid w:val="006C6C7D"/>
    <w:rsid w:val="006D3104"/>
    <w:rsid w:val="006D327B"/>
    <w:rsid w:val="006D6B20"/>
    <w:rsid w:val="006D75CE"/>
    <w:rsid w:val="006E2B37"/>
    <w:rsid w:val="006E302B"/>
    <w:rsid w:val="006E3A5E"/>
    <w:rsid w:val="006E3D97"/>
    <w:rsid w:val="006E4922"/>
    <w:rsid w:val="006E66E3"/>
    <w:rsid w:val="006E6DAC"/>
    <w:rsid w:val="006F0A16"/>
    <w:rsid w:val="006F1B32"/>
    <w:rsid w:val="006F723B"/>
    <w:rsid w:val="006F7322"/>
    <w:rsid w:val="00702DE5"/>
    <w:rsid w:val="0070523A"/>
    <w:rsid w:val="00706E91"/>
    <w:rsid w:val="007070B4"/>
    <w:rsid w:val="007075B8"/>
    <w:rsid w:val="007103FA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4A88"/>
    <w:rsid w:val="00735AA5"/>
    <w:rsid w:val="0073702B"/>
    <w:rsid w:val="007371FE"/>
    <w:rsid w:val="0074034D"/>
    <w:rsid w:val="007413B1"/>
    <w:rsid w:val="00745906"/>
    <w:rsid w:val="007468DD"/>
    <w:rsid w:val="00747C9C"/>
    <w:rsid w:val="00747F54"/>
    <w:rsid w:val="007516D8"/>
    <w:rsid w:val="00754F6D"/>
    <w:rsid w:val="0075797B"/>
    <w:rsid w:val="00760349"/>
    <w:rsid w:val="00764018"/>
    <w:rsid w:val="007647EB"/>
    <w:rsid w:val="00765B7C"/>
    <w:rsid w:val="00770977"/>
    <w:rsid w:val="00773645"/>
    <w:rsid w:val="0077381F"/>
    <w:rsid w:val="0077519D"/>
    <w:rsid w:val="007776D6"/>
    <w:rsid w:val="00780DAA"/>
    <w:rsid w:val="00784A19"/>
    <w:rsid w:val="007856F7"/>
    <w:rsid w:val="00785B10"/>
    <w:rsid w:val="00785F9A"/>
    <w:rsid w:val="007906A7"/>
    <w:rsid w:val="00790DB3"/>
    <w:rsid w:val="00792006"/>
    <w:rsid w:val="00792551"/>
    <w:rsid w:val="00793176"/>
    <w:rsid w:val="00795485"/>
    <w:rsid w:val="007A2C3B"/>
    <w:rsid w:val="007A361E"/>
    <w:rsid w:val="007A69EF"/>
    <w:rsid w:val="007B38A0"/>
    <w:rsid w:val="007B39BC"/>
    <w:rsid w:val="007B5F4E"/>
    <w:rsid w:val="007B642A"/>
    <w:rsid w:val="007C0414"/>
    <w:rsid w:val="007C37EE"/>
    <w:rsid w:val="007C5889"/>
    <w:rsid w:val="007C6429"/>
    <w:rsid w:val="007D0765"/>
    <w:rsid w:val="007D7500"/>
    <w:rsid w:val="007E194E"/>
    <w:rsid w:val="007E263D"/>
    <w:rsid w:val="007E3F89"/>
    <w:rsid w:val="007E4D6E"/>
    <w:rsid w:val="007F0D55"/>
    <w:rsid w:val="007F2234"/>
    <w:rsid w:val="007F7138"/>
    <w:rsid w:val="0080310C"/>
    <w:rsid w:val="0080370A"/>
    <w:rsid w:val="0080755D"/>
    <w:rsid w:val="008102DA"/>
    <w:rsid w:val="00810F93"/>
    <w:rsid w:val="0081200F"/>
    <w:rsid w:val="0081298D"/>
    <w:rsid w:val="008167DB"/>
    <w:rsid w:val="00816A70"/>
    <w:rsid w:val="00821D64"/>
    <w:rsid w:val="00822FAB"/>
    <w:rsid w:val="00823053"/>
    <w:rsid w:val="00825A4C"/>
    <w:rsid w:val="008262D0"/>
    <w:rsid w:val="00833FC4"/>
    <w:rsid w:val="00840B31"/>
    <w:rsid w:val="00842655"/>
    <w:rsid w:val="00846FBA"/>
    <w:rsid w:val="0085210B"/>
    <w:rsid w:val="0085443C"/>
    <w:rsid w:val="008579B8"/>
    <w:rsid w:val="00860450"/>
    <w:rsid w:val="008629B3"/>
    <w:rsid w:val="00865169"/>
    <w:rsid w:val="008678A0"/>
    <w:rsid w:val="00870FA6"/>
    <w:rsid w:val="00871445"/>
    <w:rsid w:val="00872780"/>
    <w:rsid w:val="008734A9"/>
    <w:rsid w:val="0087402D"/>
    <w:rsid w:val="00874836"/>
    <w:rsid w:val="00874CD4"/>
    <w:rsid w:val="00876780"/>
    <w:rsid w:val="008769C7"/>
    <w:rsid w:val="00880352"/>
    <w:rsid w:val="00881E68"/>
    <w:rsid w:val="00892580"/>
    <w:rsid w:val="00892B14"/>
    <w:rsid w:val="00897947"/>
    <w:rsid w:val="008A0E28"/>
    <w:rsid w:val="008A4987"/>
    <w:rsid w:val="008A5D6E"/>
    <w:rsid w:val="008A6E56"/>
    <w:rsid w:val="008A6E61"/>
    <w:rsid w:val="008B0C15"/>
    <w:rsid w:val="008B44EF"/>
    <w:rsid w:val="008B5720"/>
    <w:rsid w:val="008B5DE2"/>
    <w:rsid w:val="008B7211"/>
    <w:rsid w:val="008C7BB4"/>
    <w:rsid w:val="008D1B00"/>
    <w:rsid w:val="008E13E1"/>
    <w:rsid w:val="008E4408"/>
    <w:rsid w:val="008E74DA"/>
    <w:rsid w:val="008F0729"/>
    <w:rsid w:val="008F117A"/>
    <w:rsid w:val="008F1CA3"/>
    <w:rsid w:val="008F1EBB"/>
    <w:rsid w:val="008F2BE6"/>
    <w:rsid w:val="008F6980"/>
    <w:rsid w:val="008F79FE"/>
    <w:rsid w:val="008F7E58"/>
    <w:rsid w:val="00906601"/>
    <w:rsid w:val="00912D76"/>
    <w:rsid w:val="00914957"/>
    <w:rsid w:val="009152D4"/>
    <w:rsid w:val="00915A14"/>
    <w:rsid w:val="00916CC2"/>
    <w:rsid w:val="00920DAD"/>
    <w:rsid w:val="00922B00"/>
    <w:rsid w:val="00924304"/>
    <w:rsid w:val="00926007"/>
    <w:rsid w:val="009321AD"/>
    <w:rsid w:val="00932D99"/>
    <w:rsid w:val="00936C9B"/>
    <w:rsid w:val="009373D0"/>
    <w:rsid w:val="0093777B"/>
    <w:rsid w:val="00945907"/>
    <w:rsid w:val="00945E3C"/>
    <w:rsid w:val="009502DF"/>
    <w:rsid w:val="009561F7"/>
    <w:rsid w:val="009615B0"/>
    <w:rsid w:val="00962A4A"/>
    <w:rsid w:val="00963F54"/>
    <w:rsid w:val="00964B3E"/>
    <w:rsid w:val="0096740F"/>
    <w:rsid w:val="00970CA5"/>
    <w:rsid w:val="00970EE6"/>
    <w:rsid w:val="009718E3"/>
    <w:rsid w:val="00976037"/>
    <w:rsid w:val="009762A4"/>
    <w:rsid w:val="00980C85"/>
    <w:rsid w:val="00982344"/>
    <w:rsid w:val="00982C7F"/>
    <w:rsid w:val="00993210"/>
    <w:rsid w:val="009A39F1"/>
    <w:rsid w:val="009A6EDC"/>
    <w:rsid w:val="009B0EEE"/>
    <w:rsid w:val="009B18CB"/>
    <w:rsid w:val="009B1924"/>
    <w:rsid w:val="009B2118"/>
    <w:rsid w:val="009B2862"/>
    <w:rsid w:val="009B7268"/>
    <w:rsid w:val="009C15FB"/>
    <w:rsid w:val="009C5DFE"/>
    <w:rsid w:val="009C722D"/>
    <w:rsid w:val="009D1B20"/>
    <w:rsid w:val="009D3877"/>
    <w:rsid w:val="009E139E"/>
    <w:rsid w:val="009E256A"/>
    <w:rsid w:val="009E45A9"/>
    <w:rsid w:val="009E5B3C"/>
    <w:rsid w:val="009E6F97"/>
    <w:rsid w:val="009E7A42"/>
    <w:rsid w:val="009F14D9"/>
    <w:rsid w:val="00A02E8F"/>
    <w:rsid w:val="00A03AB7"/>
    <w:rsid w:val="00A063A4"/>
    <w:rsid w:val="00A10738"/>
    <w:rsid w:val="00A109AC"/>
    <w:rsid w:val="00A1227C"/>
    <w:rsid w:val="00A122C3"/>
    <w:rsid w:val="00A12589"/>
    <w:rsid w:val="00A1489C"/>
    <w:rsid w:val="00A211A4"/>
    <w:rsid w:val="00A26246"/>
    <w:rsid w:val="00A27C19"/>
    <w:rsid w:val="00A3276C"/>
    <w:rsid w:val="00A41648"/>
    <w:rsid w:val="00A42CBA"/>
    <w:rsid w:val="00A43774"/>
    <w:rsid w:val="00A44302"/>
    <w:rsid w:val="00A467CF"/>
    <w:rsid w:val="00A507FA"/>
    <w:rsid w:val="00A571A3"/>
    <w:rsid w:val="00A72568"/>
    <w:rsid w:val="00A730D0"/>
    <w:rsid w:val="00A74407"/>
    <w:rsid w:val="00A77010"/>
    <w:rsid w:val="00A8206D"/>
    <w:rsid w:val="00A845B6"/>
    <w:rsid w:val="00A859B4"/>
    <w:rsid w:val="00A87277"/>
    <w:rsid w:val="00A94514"/>
    <w:rsid w:val="00A948C9"/>
    <w:rsid w:val="00A95638"/>
    <w:rsid w:val="00A969B0"/>
    <w:rsid w:val="00AA0BBA"/>
    <w:rsid w:val="00AA1D34"/>
    <w:rsid w:val="00AA46CD"/>
    <w:rsid w:val="00AA49C1"/>
    <w:rsid w:val="00AA4C0D"/>
    <w:rsid w:val="00AA4E9C"/>
    <w:rsid w:val="00AB3017"/>
    <w:rsid w:val="00AB35E6"/>
    <w:rsid w:val="00AB4F6B"/>
    <w:rsid w:val="00AB776E"/>
    <w:rsid w:val="00AC147D"/>
    <w:rsid w:val="00AC1653"/>
    <w:rsid w:val="00AC1CC7"/>
    <w:rsid w:val="00AC369F"/>
    <w:rsid w:val="00AC4596"/>
    <w:rsid w:val="00AC4A8A"/>
    <w:rsid w:val="00AD1866"/>
    <w:rsid w:val="00AD3B03"/>
    <w:rsid w:val="00AD4F6C"/>
    <w:rsid w:val="00AD6D95"/>
    <w:rsid w:val="00AD7ADE"/>
    <w:rsid w:val="00AE0B60"/>
    <w:rsid w:val="00AE3A6A"/>
    <w:rsid w:val="00AE4780"/>
    <w:rsid w:val="00AE79B4"/>
    <w:rsid w:val="00AE7FC8"/>
    <w:rsid w:val="00AF09ED"/>
    <w:rsid w:val="00AF2B2A"/>
    <w:rsid w:val="00AF4C65"/>
    <w:rsid w:val="00AF6193"/>
    <w:rsid w:val="00AF66D1"/>
    <w:rsid w:val="00AF6F95"/>
    <w:rsid w:val="00B01F77"/>
    <w:rsid w:val="00B04C6E"/>
    <w:rsid w:val="00B062D2"/>
    <w:rsid w:val="00B07CEC"/>
    <w:rsid w:val="00B13DFE"/>
    <w:rsid w:val="00B154FA"/>
    <w:rsid w:val="00B16743"/>
    <w:rsid w:val="00B17684"/>
    <w:rsid w:val="00B17C4A"/>
    <w:rsid w:val="00B20004"/>
    <w:rsid w:val="00B20D8E"/>
    <w:rsid w:val="00B22271"/>
    <w:rsid w:val="00B2260D"/>
    <w:rsid w:val="00B2531F"/>
    <w:rsid w:val="00B26F35"/>
    <w:rsid w:val="00B31741"/>
    <w:rsid w:val="00B3256D"/>
    <w:rsid w:val="00B33A13"/>
    <w:rsid w:val="00B33B77"/>
    <w:rsid w:val="00B34DE3"/>
    <w:rsid w:val="00B36FC1"/>
    <w:rsid w:val="00B40622"/>
    <w:rsid w:val="00B454AE"/>
    <w:rsid w:val="00B46B59"/>
    <w:rsid w:val="00B473AB"/>
    <w:rsid w:val="00B60B86"/>
    <w:rsid w:val="00B66438"/>
    <w:rsid w:val="00B70F76"/>
    <w:rsid w:val="00B71C59"/>
    <w:rsid w:val="00B75A0C"/>
    <w:rsid w:val="00B800EA"/>
    <w:rsid w:val="00B80FF7"/>
    <w:rsid w:val="00B825EB"/>
    <w:rsid w:val="00B85A33"/>
    <w:rsid w:val="00BA158E"/>
    <w:rsid w:val="00BA765C"/>
    <w:rsid w:val="00BB2A57"/>
    <w:rsid w:val="00BB53A0"/>
    <w:rsid w:val="00BB59FD"/>
    <w:rsid w:val="00BB5E10"/>
    <w:rsid w:val="00BB686E"/>
    <w:rsid w:val="00BB6CC0"/>
    <w:rsid w:val="00BC01E0"/>
    <w:rsid w:val="00BC1512"/>
    <w:rsid w:val="00BC2DEC"/>
    <w:rsid w:val="00BD14E9"/>
    <w:rsid w:val="00BD2496"/>
    <w:rsid w:val="00BD275A"/>
    <w:rsid w:val="00BD5ACB"/>
    <w:rsid w:val="00BE1CD5"/>
    <w:rsid w:val="00BE5711"/>
    <w:rsid w:val="00BF15BF"/>
    <w:rsid w:val="00BF4A20"/>
    <w:rsid w:val="00BF5751"/>
    <w:rsid w:val="00BF6B87"/>
    <w:rsid w:val="00C00D9C"/>
    <w:rsid w:val="00C132F9"/>
    <w:rsid w:val="00C1489A"/>
    <w:rsid w:val="00C15A64"/>
    <w:rsid w:val="00C17B9D"/>
    <w:rsid w:val="00C22587"/>
    <w:rsid w:val="00C22847"/>
    <w:rsid w:val="00C22BE5"/>
    <w:rsid w:val="00C25880"/>
    <w:rsid w:val="00C26DB8"/>
    <w:rsid w:val="00C316B3"/>
    <w:rsid w:val="00C37217"/>
    <w:rsid w:val="00C438A2"/>
    <w:rsid w:val="00C47D4F"/>
    <w:rsid w:val="00C50828"/>
    <w:rsid w:val="00C5265A"/>
    <w:rsid w:val="00C5275E"/>
    <w:rsid w:val="00C534E1"/>
    <w:rsid w:val="00C607C5"/>
    <w:rsid w:val="00C61307"/>
    <w:rsid w:val="00C6738B"/>
    <w:rsid w:val="00C7017C"/>
    <w:rsid w:val="00C76C6D"/>
    <w:rsid w:val="00C9069E"/>
    <w:rsid w:val="00C93CE0"/>
    <w:rsid w:val="00C9525A"/>
    <w:rsid w:val="00C95EAC"/>
    <w:rsid w:val="00C975FD"/>
    <w:rsid w:val="00CA0B51"/>
    <w:rsid w:val="00CA244F"/>
    <w:rsid w:val="00CA51E6"/>
    <w:rsid w:val="00CA7C40"/>
    <w:rsid w:val="00CB2635"/>
    <w:rsid w:val="00CB36D7"/>
    <w:rsid w:val="00CB4ADF"/>
    <w:rsid w:val="00CB5271"/>
    <w:rsid w:val="00CB7F2D"/>
    <w:rsid w:val="00CC3A6E"/>
    <w:rsid w:val="00CC3B6F"/>
    <w:rsid w:val="00CC546D"/>
    <w:rsid w:val="00CD4481"/>
    <w:rsid w:val="00CD6FE0"/>
    <w:rsid w:val="00CE2870"/>
    <w:rsid w:val="00CE5C8D"/>
    <w:rsid w:val="00CE7290"/>
    <w:rsid w:val="00CF0058"/>
    <w:rsid w:val="00CF1512"/>
    <w:rsid w:val="00CF2AA2"/>
    <w:rsid w:val="00CF5E3A"/>
    <w:rsid w:val="00CF7DCA"/>
    <w:rsid w:val="00D010D8"/>
    <w:rsid w:val="00D015F6"/>
    <w:rsid w:val="00D03769"/>
    <w:rsid w:val="00D054D7"/>
    <w:rsid w:val="00D07DC2"/>
    <w:rsid w:val="00D10AEF"/>
    <w:rsid w:val="00D13812"/>
    <w:rsid w:val="00D1539D"/>
    <w:rsid w:val="00D15E90"/>
    <w:rsid w:val="00D200E0"/>
    <w:rsid w:val="00D21786"/>
    <w:rsid w:val="00D22023"/>
    <w:rsid w:val="00D24CAF"/>
    <w:rsid w:val="00D26FEB"/>
    <w:rsid w:val="00D31FB1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466D2"/>
    <w:rsid w:val="00D50176"/>
    <w:rsid w:val="00D53225"/>
    <w:rsid w:val="00D613A7"/>
    <w:rsid w:val="00D661BC"/>
    <w:rsid w:val="00D7310A"/>
    <w:rsid w:val="00D7540B"/>
    <w:rsid w:val="00D773B4"/>
    <w:rsid w:val="00D95E2E"/>
    <w:rsid w:val="00DA2279"/>
    <w:rsid w:val="00DA2EE9"/>
    <w:rsid w:val="00DA3143"/>
    <w:rsid w:val="00DA4CFF"/>
    <w:rsid w:val="00DB0675"/>
    <w:rsid w:val="00DB0AE5"/>
    <w:rsid w:val="00DB40AE"/>
    <w:rsid w:val="00DB554F"/>
    <w:rsid w:val="00DC16B6"/>
    <w:rsid w:val="00DC309A"/>
    <w:rsid w:val="00DC5A95"/>
    <w:rsid w:val="00DC6769"/>
    <w:rsid w:val="00DC7D95"/>
    <w:rsid w:val="00DD1161"/>
    <w:rsid w:val="00DD2CA1"/>
    <w:rsid w:val="00DD49D9"/>
    <w:rsid w:val="00DD5484"/>
    <w:rsid w:val="00DD5F9D"/>
    <w:rsid w:val="00DD6277"/>
    <w:rsid w:val="00DE0899"/>
    <w:rsid w:val="00DE0C69"/>
    <w:rsid w:val="00DE333E"/>
    <w:rsid w:val="00DE6F0C"/>
    <w:rsid w:val="00DE7137"/>
    <w:rsid w:val="00DF139B"/>
    <w:rsid w:val="00DF4DA2"/>
    <w:rsid w:val="00DF57DD"/>
    <w:rsid w:val="00DF5D23"/>
    <w:rsid w:val="00DF6F64"/>
    <w:rsid w:val="00E009A0"/>
    <w:rsid w:val="00E02D84"/>
    <w:rsid w:val="00E05124"/>
    <w:rsid w:val="00E05362"/>
    <w:rsid w:val="00E05448"/>
    <w:rsid w:val="00E054B8"/>
    <w:rsid w:val="00E05B0B"/>
    <w:rsid w:val="00E10A83"/>
    <w:rsid w:val="00E13314"/>
    <w:rsid w:val="00E133D1"/>
    <w:rsid w:val="00E13C29"/>
    <w:rsid w:val="00E25525"/>
    <w:rsid w:val="00E25F09"/>
    <w:rsid w:val="00E30742"/>
    <w:rsid w:val="00E3287F"/>
    <w:rsid w:val="00E32E4B"/>
    <w:rsid w:val="00E33024"/>
    <w:rsid w:val="00E335BB"/>
    <w:rsid w:val="00E344D7"/>
    <w:rsid w:val="00E35071"/>
    <w:rsid w:val="00E40F64"/>
    <w:rsid w:val="00E42409"/>
    <w:rsid w:val="00E44BB8"/>
    <w:rsid w:val="00E47954"/>
    <w:rsid w:val="00E52DAB"/>
    <w:rsid w:val="00E54C43"/>
    <w:rsid w:val="00E56A69"/>
    <w:rsid w:val="00E57E8D"/>
    <w:rsid w:val="00E648DC"/>
    <w:rsid w:val="00E65AA8"/>
    <w:rsid w:val="00E65DE3"/>
    <w:rsid w:val="00E66402"/>
    <w:rsid w:val="00E7100B"/>
    <w:rsid w:val="00E72BEE"/>
    <w:rsid w:val="00E75005"/>
    <w:rsid w:val="00E76EBF"/>
    <w:rsid w:val="00E779FA"/>
    <w:rsid w:val="00E823E7"/>
    <w:rsid w:val="00E85D92"/>
    <w:rsid w:val="00E86021"/>
    <w:rsid w:val="00E87F2A"/>
    <w:rsid w:val="00E90E77"/>
    <w:rsid w:val="00E948FC"/>
    <w:rsid w:val="00E9653B"/>
    <w:rsid w:val="00E97417"/>
    <w:rsid w:val="00EA1A79"/>
    <w:rsid w:val="00EA1B1D"/>
    <w:rsid w:val="00EA2089"/>
    <w:rsid w:val="00EA2D78"/>
    <w:rsid w:val="00EA5492"/>
    <w:rsid w:val="00EB03BD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3B7A"/>
    <w:rsid w:val="00ED46E1"/>
    <w:rsid w:val="00ED4F4D"/>
    <w:rsid w:val="00ED78D0"/>
    <w:rsid w:val="00EE1859"/>
    <w:rsid w:val="00EE51D7"/>
    <w:rsid w:val="00EE55C0"/>
    <w:rsid w:val="00EE6CAF"/>
    <w:rsid w:val="00EE7983"/>
    <w:rsid w:val="00EE7FD5"/>
    <w:rsid w:val="00EF06C0"/>
    <w:rsid w:val="00EF1817"/>
    <w:rsid w:val="00EF3FD0"/>
    <w:rsid w:val="00EF4E05"/>
    <w:rsid w:val="00F00B93"/>
    <w:rsid w:val="00F029F0"/>
    <w:rsid w:val="00F032BB"/>
    <w:rsid w:val="00F06923"/>
    <w:rsid w:val="00F11EA3"/>
    <w:rsid w:val="00F14442"/>
    <w:rsid w:val="00F20A52"/>
    <w:rsid w:val="00F20C06"/>
    <w:rsid w:val="00F26F24"/>
    <w:rsid w:val="00F330E0"/>
    <w:rsid w:val="00F342A0"/>
    <w:rsid w:val="00F377A1"/>
    <w:rsid w:val="00F42DFB"/>
    <w:rsid w:val="00F45862"/>
    <w:rsid w:val="00F4639A"/>
    <w:rsid w:val="00F60E84"/>
    <w:rsid w:val="00F61CF3"/>
    <w:rsid w:val="00F61DE7"/>
    <w:rsid w:val="00F62449"/>
    <w:rsid w:val="00F62A67"/>
    <w:rsid w:val="00F65CCA"/>
    <w:rsid w:val="00F72726"/>
    <w:rsid w:val="00F72982"/>
    <w:rsid w:val="00F73E09"/>
    <w:rsid w:val="00F80832"/>
    <w:rsid w:val="00F93246"/>
    <w:rsid w:val="00F94D2C"/>
    <w:rsid w:val="00F954C3"/>
    <w:rsid w:val="00FA4A91"/>
    <w:rsid w:val="00FB138E"/>
    <w:rsid w:val="00FB44E0"/>
    <w:rsid w:val="00FB6729"/>
    <w:rsid w:val="00FB6F5D"/>
    <w:rsid w:val="00FC0C73"/>
    <w:rsid w:val="00FC6FB0"/>
    <w:rsid w:val="00FD2756"/>
    <w:rsid w:val="00FD28A3"/>
    <w:rsid w:val="00FD344F"/>
    <w:rsid w:val="00FD7E9A"/>
    <w:rsid w:val="00FE4014"/>
    <w:rsid w:val="00FE5B1E"/>
    <w:rsid w:val="00FF374E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CC41"/>
  <w15:docId w15:val="{7B318CE1-F948-4FAA-B3DC-9AC0B26D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0E76-2453-49E8-B7BA-432A19C2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724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24</cp:revision>
  <cp:lastPrinted>2022-04-26T09:37:00Z</cp:lastPrinted>
  <dcterms:created xsi:type="dcterms:W3CDTF">2021-12-02T17:58:00Z</dcterms:created>
  <dcterms:modified xsi:type="dcterms:W3CDTF">2022-04-26T09:37:00Z</dcterms:modified>
</cp:coreProperties>
</file>